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9" w:rsidRPr="001970E1" w:rsidRDefault="001609AA" w:rsidP="001970E1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37AFB0" wp14:editId="375BA8F6">
            <wp:simplePos x="0" y="0"/>
            <wp:positionH relativeFrom="column">
              <wp:posOffset>2643565</wp:posOffset>
            </wp:positionH>
            <wp:positionV relativeFrom="paragraph">
              <wp:posOffset>-747395</wp:posOffset>
            </wp:positionV>
            <wp:extent cx="2914650" cy="102984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 bř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E1" w:rsidRDefault="00815981" w:rsidP="00293C89">
      <w:pPr>
        <w:pStyle w:val="Odstavecseseznamem"/>
        <w:numPr>
          <w:ilvl w:val="0"/>
          <w:numId w:val="1"/>
        </w:numPr>
        <w:spacing w:after="0" w:line="240" w:lineRule="auto"/>
        <w:ind w:left="567" w:right="-30"/>
        <w:rPr>
          <w:rFonts w:ascii="Century Gothic" w:hAnsi="Century Gothic"/>
          <w:sz w:val="32"/>
          <w:szCs w:val="32"/>
        </w:rPr>
      </w:pPr>
      <w:r w:rsidRPr="00293C89">
        <w:rPr>
          <w:rFonts w:ascii="Century Gothic" w:hAnsi="Century Gothic"/>
          <w:sz w:val="32"/>
          <w:szCs w:val="32"/>
        </w:rPr>
        <w:t xml:space="preserve">Tento svátek </w:t>
      </w:r>
      <w:r w:rsidR="001609AA" w:rsidRPr="00293C89">
        <w:rPr>
          <w:rFonts w:ascii="Century Gothic" w:hAnsi="Century Gothic"/>
          <w:sz w:val="32"/>
          <w:szCs w:val="32"/>
        </w:rPr>
        <w:t>zavedla Světová</w:t>
      </w:r>
      <w:r w:rsidRPr="00293C89">
        <w:rPr>
          <w:rFonts w:ascii="Century Gothic" w:hAnsi="Century Gothic"/>
          <w:sz w:val="32"/>
          <w:szCs w:val="32"/>
        </w:rPr>
        <w:t xml:space="preserve"> </w:t>
      </w:r>
      <w:r w:rsidR="001609AA" w:rsidRPr="00293C89">
        <w:rPr>
          <w:rFonts w:ascii="Century Gothic" w:hAnsi="Century Gothic"/>
          <w:sz w:val="32"/>
          <w:szCs w:val="32"/>
        </w:rPr>
        <w:t>organizac</w:t>
      </w:r>
      <w:r w:rsidR="003A2ED3" w:rsidRPr="00293C89">
        <w:rPr>
          <w:rFonts w:ascii="Century Gothic" w:hAnsi="Century Gothic"/>
          <w:sz w:val="32"/>
          <w:szCs w:val="32"/>
        </w:rPr>
        <w:t>e</w:t>
      </w:r>
      <w:r w:rsidR="00293C89">
        <w:rPr>
          <w:rFonts w:ascii="Century Gothic" w:hAnsi="Century Gothic"/>
          <w:sz w:val="32"/>
          <w:szCs w:val="32"/>
        </w:rPr>
        <w:t xml:space="preserve"> </w:t>
      </w:r>
      <w:r w:rsidR="001609AA" w:rsidRPr="00293C89">
        <w:rPr>
          <w:rFonts w:ascii="Century Gothic" w:hAnsi="Century Gothic"/>
          <w:sz w:val="32"/>
          <w:szCs w:val="32"/>
        </w:rPr>
        <w:t>zub</w:t>
      </w:r>
      <w:r w:rsidR="00B97079" w:rsidRPr="00293C89">
        <w:rPr>
          <w:rFonts w:ascii="Century Gothic" w:hAnsi="Century Gothic"/>
          <w:sz w:val="32"/>
          <w:szCs w:val="32"/>
        </w:rPr>
        <w:t>ních lékařů a j</w:t>
      </w:r>
      <w:r w:rsidR="00921296" w:rsidRPr="00293C89">
        <w:rPr>
          <w:rFonts w:ascii="Century Gothic" w:hAnsi="Century Gothic"/>
          <w:sz w:val="32"/>
          <w:szCs w:val="32"/>
        </w:rPr>
        <w:t>e to den mezinárodních oslav, které mají připomenout význam ústního zdraví a celosvět</w:t>
      </w:r>
      <w:r w:rsidR="001609AA" w:rsidRPr="00293C89">
        <w:rPr>
          <w:rFonts w:ascii="Century Gothic" w:hAnsi="Century Gothic"/>
          <w:sz w:val="32"/>
          <w:szCs w:val="32"/>
        </w:rPr>
        <w:t xml:space="preserve">ově zlepšit povědomí </w:t>
      </w:r>
    </w:p>
    <w:p w:rsidR="001609AA" w:rsidRPr="001970E1" w:rsidRDefault="001609AA" w:rsidP="001970E1">
      <w:pPr>
        <w:spacing w:after="0" w:line="240" w:lineRule="auto"/>
        <w:ind w:right="-30" w:firstLine="567"/>
        <w:rPr>
          <w:rFonts w:ascii="Century Gothic" w:hAnsi="Century Gothic"/>
          <w:sz w:val="32"/>
          <w:szCs w:val="32"/>
        </w:rPr>
      </w:pPr>
      <w:r w:rsidRPr="001970E1">
        <w:rPr>
          <w:rFonts w:ascii="Century Gothic" w:hAnsi="Century Gothic"/>
          <w:sz w:val="32"/>
          <w:szCs w:val="32"/>
        </w:rPr>
        <w:t>o významu dentální</w:t>
      </w:r>
      <w:r w:rsidR="00921296" w:rsidRPr="001970E1">
        <w:rPr>
          <w:rFonts w:ascii="Century Gothic" w:hAnsi="Century Gothic"/>
          <w:sz w:val="32"/>
          <w:szCs w:val="32"/>
        </w:rPr>
        <w:t xml:space="preserve"> hygieny</w:t>
      </w:r>
      <w:r w:rsidRPr="001970E1">
        <w:rPr>
          <w:rFonts w:ascii="Century Gothic" w:hAnsi="Century Gothic"/>
          <w:sz w:val="32"/>
          <w:szCs w:val="32"/>
        </w:rPr>
        <w:t>.</w:t>
      </w:r>
    </w:p>
    <w:p w:rsidR="00293C89" w:rsidRDefault="00293C89" w:rsidP="00921296">
      <w:pPr>
        <w:jc w:val="center"/>
        <w:rPr>
          <w:rFonts w:ascii="Century Gothic" w:hAnsi="Century Gothic"/>
          <w:sz w:val="32"/>
          <w:szCs w:val="32"/>
        </w:rPr>
      </w:pPr>
    </w:p>
    <w:p w:rsidR="00921296" w:rsidRPr="00293C89" w:rsidRDefault="00921296" w:rsidP="00921296">
      <w:pPr>
        <w:jc w:val="center"/>
        <w:rPr>
          <w:rFonts w:ascii="Century Gothic" w:hAnsi="Century Gothic"/>
          <w:sz w:val="72"/>
          <w:szCs w:val="72"/>
        </w:rPr>
      </w:pPr>
      <w:r w:rsidRPr="00B97079">
        <w:rPr>
          <w:rFonts w:ascii="Century Gothic" w:hAnsi="Century Gothic"/>
          <w:sz w:val="32"/>
          <w:szCs w:val="32"/>
        </w:rPr>
        <w:t xml:space="preserve"> </w:t>
      </w:r>
      <w:r w:rsidR="00B97079">
        <w:rPr>
          <w:rFonts w:ascii="Century Gothic" w:hAnsi="Century Gothic"/>
          <w:sz w:val="72"/>
          <w:szCs w:val="72"/>
        </w:rPr>
        <w:t>Při této příležitosti jsme pro v</w:t>
      </w:r>
      <w:r w:rsidRPr="00B97079">
        <w:rPr>
          <w:rFonts w:ascii="Century Gothic" w:hAnsi="Century Gothic"/>
          <w:sz w:val="72"/>
          <w:szCs w:val="72"/>
        </w:rPr>
        <w:t xml:space="preserve">ás připravili </w:t>
      </w:r>
      <w:r w:rsidR="00293C89">
        <w:rPr>
          <w:rFonts w:ascii="Century Gothic" w:hAnsi="Century Gothic"/>
          <w:sz w:val="72"/>
          <w:szCs w:val="72"/>
        </w:rPr>
        <w:t xml:space="preserve"> zvýhodněné </w:t>
      </w:r>
      <w:r w:rsidR="00293C89">
        <w:rPr>
          <w:rFonts w:ascii="Century Gothic" w:hAnsi="Century Gothic"/>
          <w:b/>
          <w:sz w:val="72"/>
          <w:szCs w:val="72"/>
        </w:rPr>
        <w:t xml:space="preserve">poukazy, </w:t>
      </w:r>
      <w:r w:rsidR="00293C89">
        <w:rPr>
          <w:rFonts w:ascii="Century Gothic" w:hAnsi="Century Gothic"/>
          <w:sz w:val="72"/>
          <w:szCs w:val="72"/>
        </w:rPr>
        <w:t xml:space="preserve"> které můžete zakoupit </w:t>
      </w:r>
      <w:r w:rsidR="00B31156">
        <w:rPr>
          <w:rFonts w:ascii="Century Gothic" w:hAnsi="Century Gothic"/>
          <w:sz w:val="72"/>
          <w:szCs w:val="72"/>
        </w:rPr>
        <w:t xml:space="preserve">v týdnu od 18. do </w:t>
      </w:r>
      <w:proofErr w:type="gramStart"/>
      <w:r w:rsidR="00B31156">
        <w:rPr>
          <w:rFonts w:ascii="Century Gothic" w:hAnsi="Century Gothic"/>
          <w:sz w:val="72"/>
          <w:szCs w:val="72"/>
        </w:rPr>
        <w:t>22</w:t>
      </w:r>
      <w:r w:rsidR="00293C89">
        <w:rPr>
          <w:rFonts w:ascii="Century Gothic" w:hAnsi="Century Gothic"/>
          <w:sz w:val="72"/>
          <w:szCs w:val="72"/>
        </w:rPr>
        <w:t>.3.2019</w:t>
      </w:r>
      <w:proofErr w:type="gramEnd"/>
    </w:p>
    <w:p w:rsidR="00293C89" w:rsidRPr="00293C89" w:rsidRDefault="00293C89" w:rsidP="001970E1">
      <w:pPr>
        <w:jc w:val="center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b/>
          <w:sz w:val="72"/>
          <w:szCs w:val="72"/>
        </w:rPr>
        <w:t>Airflow</w:t>
      </w:r>
      <w:proofErr w:type="spellEnd"/>
      <w:r>
        <w:rPr>
          <w:rFonts w:ascii="Century Gothic" w:hAnsi="Century Gothic"/>
          <w:b/>
          <w:sz w:val="72"/>
          <w:szCs w:val="72"/>
        </w:rPr>
        <w:t xml:space="preserve">-Pískování: </w:t>
      </w:r>
      <w:r w:rsidRPr="00293C89">
        <w:rPr>
          <w:rFonts w:ascii="Century Gothic" w:hAnsi="Century Gothic"/>
          <w:b/>
          <w:strike/>
          <w:sz w:val="72"/>
          <w:szCs w:val="72"/>
        </w:rPr>
        <w:t>900Kč</w:t>
      </w:r>
      <w:r>
        <w:rPr>
          <w:rFonts w:ascii="Century Gothic" w:hAnsi="Century Gothic"/>
          <w:b/>
          <w:strike/>
          <w:sz w:val="72"/>
          <w:szCs w:val="72"/>
        </w:rPr>
        <w:t xml:space="preserve"> </w:t>
      </w:r>
      <w:r>
        <w:rPr>
          <w:rFonts w:ascii="Century Gothic" w:hAnsi="Century Gothic"/>
          <w:b/>
          <w:sz w:val="72"/>
          <w:szCs w:val="72"/>
        </w:rPr>
        <w:t>-&gt; 650Kč</w:t>
      </w:r>
    </w:p>
    <w:p w:rsidR="00293C89" w:rsidRPr="001970E1" w:rsidRDefault="00293C89" w:rsidP="001970E1">
      <w:pPr>
        <w:pStyle w:val="Odstavecseseznamem"/>
        <w:numPr>
          <w:ilvl w:val="0"/>
          <w:numId w:val="1"/>
        </w:numPr>
        <w:tabs>
          <w:tab w:val="left" w:pos="9923"/>
        </w:tabs>
        <w:rPr>
          <w:rFonts w:ascii="Century Gothic" w:hAnsi="Century Gothic"/>
          <w:sz w:val="32"/>
          <w:szCs w:val="72"/>
        </w:rPr>
      </w:pPr>
      <w:proofErr w:type="spellStart"/>
      <w:r w:rsidRPr="001970E1">
        <w:rPr>
          <w:rFonts w:ascii="Century Gothic" w:hAnsi="Century Gothic"/>
          <w:sz w:val="32"/>
          <w:szCs w:val="72"/>
        </w:rPr>
        <w:t>Airflow</w:t>
      </w:r>
      <w:proofErr w:type="spellEnd"/>
      <w:r w:rsidRPr="001970E1">
        <w:rPr>
          <w:rFonts w:ascii="Century Gothic" w:hAnsi="Century Gothic"/>
          <w:sz w:val="32"/>
          <w:szCs w:val="72"/>
        </w:rPr>
        <w:t xml:space="preserve"> neboli pískování je metoda</w:t>
      </w:r>
      <w:r w:rsidR="000D0FD2">
        <w:rPr>
          <w:rFonts w:ascii="Century Gothic" w:hAnsi="Century Gothic"/>
          <w:sz w:val="32"/>
          <w:szCs w:val="72"/>
        </w:rPr>
        <w:t>,</w:t>
      </w:r>
      <w:r w:rsidRPr="001970E1">
        <w:rPr>
          <w:rFonts w:ascii="Century Gothic" w:hAnsi="Century Gothic"/>
          <w:sz w:val="32"/>
          <w:szCs w:val="72"/>
        </w:rPr>
        <w:t xml:space="preserve"> která Vaše zuby vyčistí od plaku, skvrn od čaje, kávy, džusů, barviv, kouření a od všech dalších pigmentů.</w:t>
      </w:r>
    </w:p>
    <w:p w:rsidR="00B97079" w:rsidRDefault="00293C89" w:rsidP="001970E1">
      <w:pPr>
        <w:pStyle w:val="Odstavecseseznamem"/>
        <w:numPr>
          <w:ilvl w:val="0"/>
          <w:numId w:val="1"/>
        </w:numPr>
        <w:tabs>
          <w:tab w:val="left" w:pos="9923"/>
        </w:tabs>
        <w:rPr>
          <w:rFonts w:ascii="Century Gothic" w:hAnsi="Century Gothic"/>
          <w:sz w:val="32"/>
          <w:szCs w:val="72"/>
        </w:rPr>
      </w:pPr>
      <w:r w:rsidRPr="001970E1">
        <w:rPr>
          <w:rFonts w:ascii="Century Gothic" w:hAnsi="Century Gothic"/>
          <w:sz w:val="32"/>
          <w:szCs w:val="72"/>
        </w:rPr>
        <w:t xml:space="preserve">Metoda je šetrná ke sklovině zubů, nepoškozuje jejich strukturu a zároveň </w:t>
      </w:r>
      <w:r w:rsidR="009A790A">
        <w:rPr>
          <w:rFonts w:ascii="Century Gothic" w:hAnsi="Century Gothic"/>
          <w:sz w:val="32"/>
          <w:szCs w:val="72"/>
        </w:rPr>
        <w:t>dokonale vyčistí a tím i vybělí</w:t>
      </w:r>
      <w:r w:rsidRPr="001970E1">
        <w:rPr>
          <w:rFonts w:ascii="Century Gothic" w:hAnsi="Century Gothic"/>
          <w:sz w:val="32"/>
          <w:szCs w:val="72"/>
        </w:rPr>
        <w:t xml:space="preserve"> Váš chrup.</w:t>
      </w:r>
    </w:p>
    <w:p w:rsidR="00B31156" w:rsidRDefault="009010AB" w:rsidP="001970E1">
      <w:pPr>
        <w:pStyle w:val="Odstavecseseznamem"/>
        <w:numPr>
          <w:ilvl w:val="0"/>
          <w:numId w:val="1"/>
        </w:numPr>
        <w:tabs>
          <w:tab w:val="left" w:pos="9923"/>
        </w:tabs>
        <w:rPr>
          <w:rFonts w:ascii="Century Gothic" w:hAnsi="Century Gothic"/>
          <w:sz w:val="32"/>
          <w:szCs w:val="72"/>
        </w:rPr>
      </w:pPr>
      <w:r>
        <w:rPr>
          <w:rFonts w:ascii="Century Gothic" w:hAnsi="Century Gothic"/>
          <w:sz w:val="32"/>
          <w:szCs w:val="72"/>
        </w:rPr>
        <w:t>Délka ošetření</w:t>
      </w:r>
      <w:r w:rsidR="00B31156">
        <w:rPr>
          <w:rFonts w:ascii="Century Gothic" w:hAnsi="Century Gothic"/>
          <w:sz w:val="32"/>
          <w:szCs w:val="72"/>
        </w:rPr>
        <w:t>: 45 minut</w:t>
      </w:r>
      <w:r w:rsidR="00C45FAC">
        <w:rPr>
          <w:rFonts w:ascii="Century Gothic" w:hAnsi="Century Gothic"/>
          <w:sz w:val="32"/>
          <w:szCs w:val="72"/>
        </w:rPr>
        <w:t xml:space="preserve">, Platnost poukazu: </w:t>
      </w:r>
      <w:r w:rsidR="00E42F95">
        <w:rPr>
          <w:rFonts w:ascii="Century Gothic" w:hAnsi="Century Gothic"/>
          <w:sz w:val="32"/>
          <w:szCs w:val="72"/>
        </w:rPr>
        <w:t>8/2019</w:t>
      </w:r>
    </w:p>
    <w:sectPr w:rsidR="00B31156" w:rsidSect="00921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59D0"/>
    <w:multiLevelType w:val="hybridMultilevel"/>
    <w:tmpl w:val="B39AC24E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1"/>
    <w:rsid w:val="0000258D"/>
    <w:rsid w:val="000D0FD2"/>
    <w:rsid w:val="001609AA"/>
    <w:rsid w:val="001970E1"/>
    <w:rsid w:val="001C106C"/>
    <w:rsid w:val="00224D93"/>
    <w:rsid w:val="00253B31"/>
    <w:rsid w:val="00293C89"/>
    <w:rsid w:val="002F1804"/>
    <w:rsid w:val="003A2ED3"/>
    <w:rsid w:val="003B59EA"/>
    <w:rsid w:val="006C7D9E"/>
    <w:rsid w:val="00815981"/>
    <w:rsid w:val="008F373C"/>
    <w:rsid w:val="009010AB"/>
    <w:rsid w:val="00921296"/>
    <w:rsid w:val="009A790A"/>
    <w:rsid w:val="009D7BA1"/>
    <w:rsid w:val="00B14B51"/>
    <w:rsid w:val="00B31156"/>
    <w:rsid w:val="00B949CC"/>
    <w:rsid w:val="00B97079"/>
    <w:rsid w:val="00C45FAC"/>
    <w:rsid w:val="00D07D92"/>
    <w:rsid w:val="00E42F95"/>
    <w:rsid w:val="00E646AA"/>
    <w:rsid w:val="00E94342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Jana Židková</cp:lastModifiedBy>
  <cp:revision>7</cp:revision>
  <cp:lastPrinted>2019-03-01T10:24:00Z</cp:lastPrinted>
  <dcterms:created xsi:type="dcterms:W3CDTF">2014-03-06T11:52:00Z</dcterms:created>
  <dcterms:modified xsi:type="dcterms:W3CDTF">2019-03-01T10:45:00Z</dcterms:modified>
</cp:coreProperties>
</file>